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2880" w:firstLine="720"/>
        <w:rPr>
          <w:b w:val="1"/>
        </w:rPr>
      </w:pPr>
      <w:r w:rsidDel="00000000" w:rsidR="00000000" w:rsidRPr="00000000">
        <w:rPr>
          <w:b w:val="1"/>
          <w:rtl w:val="0"/>
        </w:rPr>
        <w:t xml:space="preserve">PICTON LITTLE THEATRE INC</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VENUE HIRE CONTRACT FOR COMMUNITY GROUPS</w:t>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9 DUBLIN ST, PICTON</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sz w:val="22"/>
          <w:szCs w:val="22"/>
        </w:rPr>
      </w:pPr>
      <w:r w:rsidDel="00000000" w:rsidR="00000000" w:rsidRPr="00000000">
        <w:rPr>
          <w:sz w:val="22"/>
          <w:szCs w:val="22"/>
          <w:rtl w:val="0"/>
        </w:rPr>
        <w:t xml:space="preserve">The details of your booking need to be filled in below.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read the conditions for hire and the fire evacuation procedures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complete details, sign and return all pages of this contract to: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pictonlittletheatre1@gmail.com</w:t>
      </w: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b w:val="1"/>
          <w:sz w:val="22"/>
          <w:szCs w:val="22"/>
        </w:rPr>
      </w:pPr>
      <w:r w:rsidDel="00000000" w:rsidR="00000000" w:rsidRPr="00000000">
        <w:rPr>
          <w:b w:val="1"/>
          <w:sz w:val="22"/>
          <w:szCs w:val="22"/>
          <w:rtl w:val="0"/>
        </w:rPr>
        <w:t xml:space="preserve">BOOKING DETAILS</w:t>
      </w:r>
    </w:p>
    <w:p w:rsidR="00000000" w:rsidDel="00000000" w:rsidP="00000000" w:rsidRDefault="00000000" w:rsidRPr="00000000" w14:paraId="0000000A">
      <w:pPr>
        <w:pageBreakBefore w:val="0"/>
        <w:rPr>
          <w:sz w:val="22"/>
          <w:szCs w:val="22"/>
        </w:rPr>
      </w:pPr>
      <w:r w:rsidDel="00000000" w:rsidR="00000000" w:rsidRPr="00000000">
        <w:rPr>
          <w:rtl w:val="0"/>
        </w:rPr>
      </w:r>
    </w:p>
    <w:p w:rsidR="00000000" w:rsidDel="00000000" w:rsidP="00000000" w:rsidRDefault="00000000" w:rsidRPr="00000000" w14:paraId="0000000B">
      <w:pPr>
        <w:pageBreakBefore w:val="0"/>
        <w:rPr>
          <w:b w:val="1"/>
          <w:sz w:val="22"/>
          <w:szCs w:val="22"/>
        </w:rPr>
      </w:pPr>
      <w:r w:rsidDel="00000000" w:rsidR="00000000" w:rsidRPr="00000000">
        <w:rPr>
          <w:b w:val="1"/>
          <w:sz w:val="22"/>
          <w:szCs w:val="22"/>
          <w:rtl w:val="0"/>
        </w:rPr>
        <w:t xml:space="preserve">Activity:</w:t>
      </w:r>
    </w:p>
    <w:p w:rsidR="00000000" w:rsidDel="00000000" w:rsidP="00000000" w:rsidRDefault="00000000" w:rsidRPr="00000000" w14:paraId="0000000C">
      <w:pPr>
        <w:pageBreakBefore w:val="0"/>
        <w:rPr>
          <w:b w:val="1"/>
          <w:sz w:val="22"/>
          <w:szCs w:val="22"/>
        </w:rPr>
      </w:pPr>
      <w:r w:rsidDel="00000000" w:rsidR="00000000" w:rsidRPr="00000000">
        <w:rPr>
          <w:rtl w:val="0"/>
        </w:rPr>
      </w:r>
    </w:p>
    <w:p w:rsidR="00000000" w:rsidDel="00000000" w:rsidP="00000000" w:rsidRDefault="00000000" w:rsidRPr="00000000" w14:paraId="0000000D">
      <w:pPr>
        <w:pageBreakBefore w:val="0"/>
        <w:rPr>
          <w:b w:val="1"/>
          <w:sz w:val="22"/>
          <w:szCs w:val="22"/>
        </w:rPr>
      </w:pPr>
      <w:r w:rsidDel="00000000" w:rsidR="00000000" w:rsidRPr="00000000">
        <w:rPr>
          <w:b w:val="1"/>
          <w:sz w:val="22"/>
          <w:szCs w:val="22"/>
          <w:rtl w:val="0"/>
        </w:rPr>
        <w:t xml:space="preserve">Day(s) and time theatre required from and to:</w:t>
      </w:r>
    </w:p>
    <w:p w:rsidR="00000000" w:rsidDel="00000000" w:rsidP="00000000" w:rsidRDefault="00000000" w:rsidRPr="00000000" w14:paraId="0000000E">
      <w:pPr>
        <w:pageBreakBefore w:val="0"/>
        <w:rPr>
          <w:sz w:val="22"/>
          <w:szCs w:val="22"/>
        </w:rPr>
      </w:pPr>
      <w:r w:rsidDel="00000000" w:rsidR="00000000" w:rsidRPr="00000000">
        <w:rPr>
          <w:rtl w:val="0"/>
        </w:rPr>
      </w:r>
    </w:p>
    <w:p w:rsidR="00000000" w:rsidDel="00000000" w:rsidP="00000000" w:rsidRDefault="00000000" w:rsidRPr="00000000" w14:paraId="0000000F">
      <w:pPr>
        <w:pageBreakBefore w:val="0"/>
        <w:rPr>
          <w:b w:val="1"/>
          <w:sz w:val="22"/>
          <w:szCs w:val="22"/>
        </w:rPr>
      </w:pPr>
      <w:r w:rsidDel="00000000" w:rsidR="00000000" w:rsidRPr="00000000">
        <w:rPr>
          <w:b w:val="1"/>
          <w:sz w:val="22"/>
          <w:szCs w:val="22"/>
          <w:rtl w:val="0"/>
        </w:rPr>
        <w:t xml:space="preserve">Group Name:</w:t>
      </w:r>
    </w:p>
    <w:p w:rsidR="00000000" w:rsidDel="00000000" w:rsidP="00000000" w:rsidRDefault="00000000" w:rsidRPr="00000000" w14:paraId="00000010">
      <w:pPr>
        <w:pageBreakBefore w:val="0"/>
        <w:rPr>
          <w:b w:val="1"/>
          <w:sz w:val="22"/>
          <w:szCs w:val="22"/>
        </w:rPr>
      </w:pPr>
      <w:r w:rsidDel="00000000" w:rsidR="00000000" w:rsidRPr="00000000">
        <w:rPr>
          <w:rtl w:val="0"/>
        </w:rPr>
      </w:r>
    </w:p>
    <w:p w:rsidR="00000000" w:rsidDel="00000000" w:rsidP="00000000" w:rsidRDefault="00000000" w:rsidRPr="00000000" w14:paraId="00000011">
      <w:pPr>
        <w:pageBreakBefore w:val="0"/>
        <w:rPr>
          <w:b w:val="1"/>
          <w:sz w:val="22"/>
          <w:szCs w:val="22"/>
        </w:rPr>
      </w:pPr>
      <w:bookmarkStart w:colFirst="0" w:colLast="0" w:name="_heading=h.gjdgxs" w:id="0"/>
      <w:bookmarkEnd w:id="0"/>
      <w:r w:rsidDel="00000000" w:rsidR="00000000" w:rsidRPr="00000000">
        <w:rPr>
          <w:b w:val="1"/>
          <w:sz w:val="22"/>
          <w:szCs w:val="22"/>
          <w:rtl w:val="0"/>
        </w:rPr>
        <w:t xml:space="preserve">Facebook/Website:</w:t>
      </w:r>
    </w:p>
    <w:p w:rsidR="00000000" w:rsidDel="00000000" w:rsidP="00000000" w:rsidRDefault="00000000" w:rsidRPr="00000000" w14:paraId="00000012">
      <w:pPr>
        <w:pageBreakBefore w:val="0"/>
        <w:rPr>
          <w:b w:val="1"/>
          <w:sz w:val="22"/>
          <w:szCs w:val="22"/>
        </w:rPr>
      </w:pPr>
      <w:r w:rsidDel="00000000" w:rsidR="00000000" w:rsidRPr="00000000">
        <w:rPr>
          <w:rtl w:val="0"/>
        </w:rPr>
      </w:r>
    </w:p>
    <w:p w:rsidR="00000000" w:rsidDel="00000000" w:rsidP="00000000" w:rsidRDefault="00000000" w:rsidRPr="00000000" w14:paraId="00000013">
      <w:pPr>
        <w:pageBreakBefore w:val="0"/>
        <w:rPr>
          <w:b w:val="1"/>
          <w:sz w:val="22"/>
          <w:szCs w:val="22"/>
        </w:rPr>
      </w:pPr>
      <w:r w:rsidDel="00000000" w:rsidR="00000000" w:rsidRPr="00000000">
        <w:rPr>
          <w:b w:val="1"/>
          <w:sz w:val="22"/>
          <w:szCs w:val="22"/>
          <w:rtl w:val="0"/>
        </w:rPr>
        <w:t xml:space="preserve">Contact Name:</w:t>
      </w:r>
    </w:p>
    <w:p w:rsidR="00000000" w:rsidDel="00000000" w:rsidP="00000000" w:rsidRDefault="00000000" w:rsidRPr="00000000" w14:paraId="00000014">
      <w:pPr>
        <w:pageBreakBefore w:val="0"/>
        <w:rPr>
          <w:b w:val="1"/>
          <w:sz w:val="22"/>
          <w:szCs w:val="22"/>
        </w:rPr>
      </w:pPr>
      <w:r w:rsidDel="00000000" w:rsidR="00000000" w:rsidRPr="00000000">
        <w:rPr>
          <w:rtl w:val="0"/>
        </w:rPr>
      </w:r>
    </w:p>
    <w:p w:rsidR="00000000" w:rsidDel="00000000" w:rsidP="00000000" w:rsidRDefault="00000000" w:rsidRPr="00000000" w14:paraId="00000015">
      <w:pPr>
        <w:pageBreakBefore w:val="0"/>
        <w:rPr>
          <w:b w:val="1"/>
          <w:sz w:val="22"/>
          <w:szCs w:val="22"/>
        </w:rPr>
      </w:pPr>
      <w:r w:rsidDel="00000000" w:rsidR="00000000" w:rsidRPr="00000000">
        <w:rPr>
          <w:b w:val="1"/>
          <w:sz w:val="22"/>
          <w:szCs w:val="22"/>
          <w:rtl w:val="0"/>
        </w:rPr>
        <w:t xml:space="preserve">Contact number:</w:t>
      </w:r>
    </w:p>
    <w:p w:rsidR="00000000" w:rsidDel="00000000" w:rsidP="00000000" w:rsidRDefault="00000000" w:rsidRPr="00000000" w14:paraId="00000016">
      <w:pPr>
        <w:pageBreakBefore w:val="0"/>
        <w:rPr>
          <w:b w:val="1"/>
          <w:sz w:val="22"/>
          <w:szCs w:val="22"/>
        </w:rPr>
      </w:pPr>
      <w:r w:rsidDel="00000000" w:rsidR="00000000" w:rsidRPr="00000000">
        <w:rPr>
          <w:rtl w:val="0"/>
        </w:rPr>
      </w:r>
    </w:p>
    <w:p w:rsidR="00000000" w:rsidDel="00000000" w:rsidP="00000000" w:rsidRDefault="00000000" w:rsidRPr="00000000" w14:paraId="00000017">
      <w:pPr>
        <w:pageBreakBefore w:val="0"/>
        <w:rPr>
          <w:b w:val="1"/>
          <w:sz w:val="22"/>
          <w:szCs w:val="22"/>
        </w:rPr>
      </w:pPr>
      <w:r w:rsidDel="00000000" w:rsidR="00000000" w:rsidRPr="00000000">
        <w:rPr>
          <w:b w:val="1"/>
          <w:sz w:val="22"/>
          <w:szCs w:val="22"/>
          <w:rtl w:val="0"/>
        </w:rPr>
        <w:t xml:space="preserve">Address:</w:t>
      </w:r>
    </w:p>
    <w:p w:rsidR="00000000" w:rsidDel="00000000" w:rsidP="00000000" w:rsidRDefault="00000000" w:rsidRPr="00000000" w14:paraId="00000018">
      <w:pPr>
        <w:pageBreakBefore w:val="0"/>
        <w:rPr>
          <w:b w:val="1"/>
          <w:sz w:val="22"/>
          <w:szCs w:val="22"/>
        </w:rPr>
      </w:pPr>
      <w:r w:rsidDel="00000000" w:rsidR="00000000" w:rsidRPr="00000000">
        <w:rPr>
          <w:rtl w:val="0"/>
        </w:rPr>
      </w:r>
    </w:p>
    <w:p w:rsidR="00000000" w:rsidDel="00000000" w:rsidP="00000000" w:rsidRDefault="00000000" w:rsidRPr="00000000" w14:paraId="00000019">
      <w:pPr>
        <w:pageBreakBefore w:val="0"/>
        <w:rPr>
          <w:b w:val="1"/>
          <w:sz w:val="22"/>
          <w:szCs w:val="22"/>
        </w:rPr>
      </w:pPr>
      <w:r w:rsidDel="00000000" w:rsidR="00000000" w:rsidRPr="00000000">
        <w:rPr>
          <w:b w:val="1"/>
          <w:sz w:val="22"/>
          <w:szCs w:val="22"/>
          <w:rtl w:val="0"/>
        </w:rPr>
        <w:t xml:space="preserve">Email Address:</w:t>
      </w:r>
    </w:p>
    <w:p w:rsidR="00000000" w:rsidDel="00000000" w:rsidP="00000000" w:rsidRDefault="00000000" w:rsidRPr="00000000" w14:paraId="0000001A">
      <w:pPr>
        <w:pageBreakBefore w:val="0"/>
        <w:rPr>
          <w:b w:val="1"/>
          <w:sz w:val="22"/>
          <w:szCs w:val="22"/>
        </w:rPr>
      </w:pPr>
      <w:r w:rsidDel="00000000" w:rsidR="00000000" w:rsidRPr="00000000">
        <w:rPr>
          <w:rtl w:val="0"/>
        </w:rPr>
      </w:r>
    </w:p>
    <w:p w:rsidR="00000000" w:rsidDel="00000000" w:rsidP="00000000" w:rsidRDefault="00000000" w:rsidRPr="00000000" w14:paraId="0000001B">
      <w:pPr>
        <w:pageBreakBefore w:val="0"/>
        <w:rPr>
          <w:b w:val="1"/>
          <w:sz w:val="22"/>
          <w:szCs w:val="22"/>
        </w:rPr>
      </w:pPr>
      <w:r w:rsidDel="00000000" w:rsidR="00000000" w:rsidRPr="00000000">
        <w:rPr>
          <w:b w:val="1"/>
          <w:sz w:val="22"/>
          <w:szCs w:val="22"/>
          <w:rtl w:val="0"/>
        </w:rPr>
        <w:t xml:space="preserve">Further Details: (e.g. *ongoing storage requirements)</w:t>
      </w:r>
    </w:p>
    <w:p w:rsidR="00000000" w:rsidDel="00000000" w:rsidP="00000000" w:rsidRDefault="00000000" w:rsidRPr="00000000" w14:paraId="0000001C">
      <w:pPr>
        <w:pageBreakBefore w:val="0"/>
        <w:rPr>
          <w:b w:val="1"/>
          <w:sz w:val="22"/>
          <w:szCs w:val="22"/>
        </w:rPr>
      </w:pPr>
      <w:r w:rsidDel="00000000" w:rsidR="00000000" w:rsidRPr="00000000">
        <w:rPr>
          <w:rtl w:val="0"/>
        </w:rPr>
      </w:r>
    </w:p>
    <w:p w:rsidR="00000000" w:rsidDel="00000000" w:rsidP="00000000" w:rsidRDefault="00000000" w:rsidRPr="00000000" w14:paraId="0000001D">
      <w:pPr>
        <w:pageBreakBefore w:val="0"/>
        <w:rPr>
          <w:b w:val="1"/>
          <w:sz w:val="22"/>
          <w:szCs w:val="22"/>
        </w:rPr>
      </w:pPr>
      <w:r w:rsidDel="00000000" w:rsidR="00000000" w:rsidRPr="00000000">
        <w:rPr>
          <w:b w:val="1"/>
          <w:sz w:val="22"/>
          <w:szCs w:val="22"/>
          <w:rtl w:val="0"/>
        </w:rPr>
        <w:t xml:space="preserve">Your bank account for refund of bond:   </w:t>
      </w:r>
    </w:p>
    <w:p w:rsidR="00000000" w:rsidDel="00000000" w:rsidP="00000000" w:rsidRDefault="00000000" w:rsidRPr="00000000" w14:paraId="0000001E">
      <w:pPr>
        <w:pageBreakBefore w:val="0"/>
        <w:rPr>
          <w:b w:val="1"/>
          <w:sz w:val="22"/>
          <w:szCs w:val="22"/>
        </w:rPr>
      </w:pPr>
      <w:r w:rsidDel="00000000" w:rsidR="00000000" w:rsidRPr="00000000">
        <w:rPr>
          <w:rtl w:val="0"/>
        </w:rPr>
      </w:r>
    </w:p>
    <w:p w:rsidR="00000000" w:rsidDel="00000000" w:rsidP="00000000" w:rsidRDefault="00000000" w:rsidRPr="00000000" w14:paraId="0000001F">
      <w:pPr>
        <w:pageBreakBefore w:val="0"/>
        <w:rPr>
          <w:sz w:val="22"/>
          <w:szCs w:val="22"/>
        </w:rPr>
      </w:pPr>
      <w:r w:rsidDel="00000000" w:rsidR="00000000" w:rsidRPr="00000000">
        <w:rPr>
          <w:rtl w:val="0"/>
        </w:rPr>
      </w:r>
    </w:p>
    <w:p w:rsidR="00000000" w:rsidDel="00000000" w:rsidP="00000000" w:rsidRDefault="00000000" w:rsidRPr="00000000" w14:paraId="00000020">
      <w:pPr>
        <w:pageBreakBefore w:val="0"/>
        <w:rPr>
          <w:b w:val="1"/>
          <w:sz w:val="22"/>
          <w:szCs w:val="22"/>
        </w:rPr>
      </w:pPr>
      <w:r w:rsidDel="00000000" w:rsidR="00000000" w:rsidRPr="00000000">
        <w:rPr>
          <w:b w:val="1"/>
          <w:sz w:val="22"/>
          <w:szCs w:val="22"/>
          <w:rtl w:val="0"/>
        </w:rPr>
        <w:t xml:space="preserve">Please complete the following - all costs include GST:</w:t>
      </w:r>
    </w:p>
    <w:p w:rsidR="00000000" w:rsidDel="00000000" w:rsidP="00000000" w:rsidRDefault="00000000" w:rsidRPr="00000000" w14:paraId="00000021">
      <w:pPr>
        <w:pageBreakBefore w:val="0"/>
        <w:rPr>
          <w:b w:val="1"/>
          <w:sz w:val="22"/>
          <w:szCs w:val="22"/>
        </w:rPr>
      </w:pPr>
      <w:r w:rsidDel="00000000" w:rsidR="00000000" w:rsidRPr="00000000">
        <w:rPr>
          <w:rtl w:val="0"/>
        </w:rPr>
      </w:r>
    </w:p>
    <w:tbl>
      <w:tblPr>
        <w:tblStyle w:val="Table1"/>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32"/>
        <w:gridCol w:w="2778"/>
        <w:tblGridChange w:id="0">
          <w:tblGrid>
            <w:gridCol w:w="6232"/>
            <w:gridCol w:w="2778"/>
          </w:tblGrid>
        </w:tblGridChange>
      </w:tblGrid>
      <w:tr>
        <w:trPr>
          <w:cantSplit w:val="0"/>
          <w:tblHeader w:val="0"/>
        </w:trPr>
        <w:tc>
          <w:tcPr/>
          <w:p w:rsidR="00000000" w:rsidDel="00000000" w:rsidP="00000000" w:rsidRDefault="00000000" w:rsidRPr="00000000" w14:paraId="00000022">
            <w:pPr>
              <w:rPr>
                <w:sz w:val="22"/>
                <w:szCs w:val="22"/>
              </w:rPr>
            </w:pPr>
            <w:r w:rsidDel="00000000" w:rsidR="00000000" w:rsidRPr="00000000">
              <w:rPr>
                <w:sz w:val="22"/>
                <w:szCs w:val="22"/>
                <w:rtl w:val="0"/>
              </w:rPr>
              <w:t xml:space="preserve">Hall Hire (hall only - per hour)</w:t>
            </w:r>
          </w:p>
          <w:p w:rsidR="00000000" w:rsidDel="00000000" w:rsidP="00000000" w:rsidRDefault="00000000" w:rsidRPr="00000000" w14:paraId="00000023">
            <w:pPr>
              <w:rPr>
                <w:b w:val="1"/>
                <w:sz w:val="22"/>
                <w:szCs w:val="22"/>
              </w:rPr>
            </w:pPr>
            <w:r w:rsidDel="00000000" w:rsidR="00000000" w:rsidRPr="00000000">
              <w:rPr>
                <w:rtl w:val="0"/>
              </w:rPr>
            </w:r>
          </w:p>
        </w:tc>
        <w:tc>
          <w:tcPr/>
          <w:p w:rsidR="00000000" w:rsidDel="00000000" w:rsidP="00000000" w:rsidRDefault="00000000" w:rsidRPr="00000000" w14:paraId="00000024">
            <w:pPr>
              <w:jc w:val="right"/>
              <w:rPr>
                <w:b w:val="1"/>
                <w:sz w:val="22"/>
                <w:szCs w:val="22"/>
              </w:rPr>
            </w:pPr>
            <w:r w:rsidDel="00000000" w:rsidR="00000000" w:rsidRPr="00000000">
              <w:rPr>
                <w:b w:val="1"/>
                <w:sz w:val="22"/>
                <w:szCs w:val="22"/>
                <w:rtl w:val="0"/>
              </w:rPr>
              <w:t xml:space="preserve">$17.25  x ___hours $________</w:t>
            </w:r>
          </w:p>
        </w:tc>
      </w:tr>
      <w:tr>
        <w:trPr>
          <w:cantSplit w:val="0"/>
          <w:tblHeader w:val="0"/>
        </w:trPr>
        <w:tc>
          <w:tcPr/>
          <w:p w:rsidR="00000000" w:rsidDel="00000000" w:rsidP="00000000" w:rsidRDefault="00000000" w:rsidRPr="00000000" w14:paraId="00000025">
            <w:pPr>
              <w:tabs>
                <w:tab w:val="left" w:leader="none" w:pos="1433"/>
              </w:tabs>
              <w:rPr>
                <w:sz w:val="22"/>
                <w:szCs w:val="22"/>
              </w:rPr>
            </w:pPr>
            <w:r w:rsidDel="00000000" w:rsidR="00000000" w:rsidRPr="00000000">
              <w:rPr>
                <w:sz w:val="22"/>
                <w:szCs w:val="22"/>
                <w:rtl w:val="0"/>
              </w:rPr>
              <w:t xml:space="preserve">Kitchen Hire (additional set fee for casual hires)</w:t>
            </w:r>
          </w:p>
          <w:p w:rsidR="00000000" w:rsidDel="00000000" w:rsidP="00000000" w:rsidRDefault="00000000" w:rsidRPr="00000000" w14:paraId="00000026">
            <w:pPr>
              <w:tabs>
                <w:tab w:val="left" w:leader="none" w:pos="1433"/>
              </w:tabs>
              <w:rPr>
                <w:sz w:val="22"/>
                <w:szCs w:val="22"/>
              </w:rPr>
            </w:pPr>
            <w:r w:rsidDel="00000000" w:rsidR="00000000" w:rsidRPr="00000000">
              <w:rPr>
                <w:rtl w:val="0"/>
              </w:rPr>
            </w:r>
          </w:p>
        </w:tc>
        <w:tc>
          <w:tcPr/>
          <w:p w:rsidR="00000000" w:rsidDel="00000000" w:rsidP="00000000" w:rsidRDefault="00000000" w:rsidRPr="00000000" w14:paraId="00000027">
            <w:pPr>
              <w:jc w:val="left"/>
              <w:rPr>
                <w:b w:val="1"/>
                <w:sz w:val="22"/>
                <w:szCs w:val="22"/>
              </w:rPr>
            </w:pPr>
            <w:r w:rsidDel="00000000" w:rsidR="00000000" w:rsidRPr="00000000">
              <w:rPr>
                <w:b w:val="1"/>
                <w:sz w:val="22"/>
                <w:szCs w:val="22"/>
                <w:rtl w:val="0"/>
              </w:rPr>
              <w:t xml:space="preserve">                                     $25.00</w:t>
            </w:r>
          </w:p>
          <w:p w:rsidR="00000000" w:rsidDel="00000000" w:rsidP="00000000" w:rsidRDefault="00000000" w:rsidRPr="00000000" w14:paraId="00000028">
            <w:pPr>
              <w:jc w:val="left"/>
              <w:rPr>
                <w:b w:val="1"/>
                <w:sz w:val="22"/>
                <w:szCs w:val="22"/>
              </w:rPr>
            </w:pPr>
            <w:r w:rsidDel="00000000" w:rsidR="00000000" w:rsidRPr="00000000">
              <w:rPr>
                <w:b w:val="1"/>
                <w:sz w:val="22"/>
                <w:szCs w:val="22"/>
                <w:rtl w:val="0"/>
              </w:rPr>
              <w:t xml:space="preserve">                                      </w:t>
            </w:r>
          </w:p>
        </w:tc>
      </w:tr>
      <w:tr>
        <w:trPr>
          <w:cantSplit w:val="0"/>
          <w:tblHeader w:val="0"/>
        </w:trPr>
        <w:tc>
          <w:tcPr/>
          <w:p w:rsidR="00000000" w:rsidDel="00000000" w:rsidP="00000000" w:rsidRDefault="00000000" w:rsidRPr="00000000" w14:paraId="00000029">
            <w:pPr>
              <w:tabs>
                <w:tab w:val="left" w:leader="none" w:pos="1433"/>
              </w:tabs>
              <w:rPr>
                <w:sz w:val="22"/>
                <w:szCs w:val="22"/>
              </w:rPr>
            </w:pPr>
            <w:r w:rsidDel="00000000" w:rsidR="00000000" w:rsidRPr="00000000">
              <w:rPr>
                <w:sz w:val="22"/>
                <w:szCs w:val="22"/>
                <w:rtl w:val="0"/>
              </w:rPr>
              <w:t xml:space="preserve">Casual Hire Bond – this is refunded within 7 days of your event</w:t>
            </w:r>
          </w:p>
        </w:tc>
        <w:tc>
          <w:tcPr/>
          <w:p w:rsidR="00000000" w:rsidDel="00000000" w:rsidP="00000000" w:rsidRDefault="00000000" w:rsidRPr="00000000" w14:paraId="0000002A">
            <w:pPr>
              <w:jc w:val="right"/>
              <w:rPr>
                <w:b w:val="1"/>
                <w:sz w:val="22"/>
                <w:szCs w:val="22"/>
              </w:rPr>
            </w:pPr>
            <w:r w:rsidDel="00000000" w:rsidR="00000000" w:rsidRPr="00000000">
              <w:rPr>
                <w:b w:val="1"/>
                <w:sz w:val="22"/>
                <w:szCs w:val="22"/>
                <w:rtl w:val="0"/>
              </w:rPr>
              <w:t xml:space="preserve">$500.00</w:t>
            </w:r>
          </w:p>
        </w:tc>
      </w:tr>
      <w:tr>
        <w:trPr>
          <w:cantSplit w:val="0"/>
          <w:tblHeader w:val="0"/>
        </w:trPr>
        <w:tc>
          <w:tcPr/>
          <w:p w:rsidR="00000000" w:rsidDel="00000000" w:rsidP="00000000" w:rsidRDefault="00000000" w:rsidRPr="00000000" w14:paraId="0000002B">
            <w:pPr>
              <w:rPr>
                <w:sz w:val="22"/>
                <w:szCs w:val="22"/>
              </w:rPr>
            </w:pPr>
            <w:r w:rsidDel="00000000" w:rsidR="00000000" w:rsidRPr="00000000">
              <w:rPr>
                <w:sz w:val="22"/>
                <w:szCs w:val="22"/>
                <w:rtl w:val="0"/>
              </w:rPr>
              <w:t xml:space="preserve">Long term hires:</w:t>
            </w:r>
          </w:p>
          <w:p w:rsidR="00000000" w:rsidDel="00000000" w:rsidP="00000000" w:rsidRDefault="00000000" w:rsidRPr="00000000" w14:paraId="0000002C">
            <w:pPr>
              <w:rPr>
                <w:sz w:val="22"/>
                <w:szCs w:val="22"/>
              </w:rPr>
            </w:pPr>
            <w:r w:rsidDel="00000000" w:rsidR="00000000" w:rsidRPr="00000000">
              <w:rPr>
                <w:sz w:val="22"/>
                <w:szCs w:val="22"/>
                <w:rtl w:val="0"/>
              </w:rPr>
              <w:t xml:space="preserve">Storage -  if you want to store items in the theatre long term</w:t>
            </w:r>
          </w:p>
          <w:p w:rsidR="00000000" w:rsidDel="00000000" w:rsidP="00000000" w:rsidRDefault="00000000" w:rsidRPr="00000000" w14:paraId="0000002D">
            <w:pPr>
              <w:rPr>
                <w:sz w:val="22"/>
                <w:szCs w:val="22"/>
              </w:rPr>
            </w:pPr>
            <w:r w:rsidDel="00000000" w:rsidR="00000000" w:rsidRPr="00000000">
              <w:rPr>
                <w:sz w:val="22"/>
                <w:szCs w:val="22"/>
                <w:rtl w:val="0"/>
              </w:rPr>
              <w:t xml:space="preserve">Key Bond - refundable at termination of contract </w:t>
            </w:r>
          </w:p>
        </w:tc>
        <w:tc>
          <w:tcPr/>
          <w:p w:rsidR="00000000" w:rsidDel="00000000" w:rsidP="00000000" w:rsidRDefault="00000000" w:rsidRPr="00000000" w14:paraId="0000002E">
            <w:pPr>
              <w:jc w:val="right"/>
              <w:rPr>
                <w:b w:val="1"/>
                <w:sz w:val="22"/>
                <w:szCs w:val="22"/>
              </w:rPr>
            </w:pPr>
            <w:r w:rsidDel="00000000" w:rsidR="00000000" w:rsidRPr="00000000">
              <w:rPr>
                <w:rtl w:val="0"/>
              </w:rPr>
            </w:r>
          </w:p>
          <w:p w:rsidR="00000000" w:rsidDel="00000000" w:rsidP="00000000" w:rsidRDefault="00000000" w:rsidRPr="00000000" w14:paraId="0000002F">
            <w:pPr>
              <w:jc w:val="right"/>
              <w:rPr>
                <w:b w:val="1"/>
                <w:sz w:val="22"/>
                <w:szCs w:val="22"/>
              </w:rPr>
            </w:pPr>
            <w:r w:rsidDel="00000000" w:rsidR="00000000" w:rsidRPr="00000000">
              <w:rPr>
                <w:b w:val="1"/>
                <w:sz w:val="22"/>
                <w:szCs w:val="22"/>
                <w:rtl w:val="0"/>
              </w:rPr>
              <w:t xml:space="preserve">$11.50 per month</w:t>
            </w:r>
          </w:p>
          <w:p w:rsidR="00000000" w:rsidDel="00000000" w:rsidP="00000000" w:rsidRDefault="00000000" w:rsidRPr="00000000" w14:paraId="00000030">
            <w:pPr>
              <w:jc w:val="right"/>
              <w:rPr>
                <w:b w:val="1"/>
                <w:sz w:val="22"/>
                <w:szCs w:val="22"/>
              </w:rPr>
            </w:pPr>
            <w:r w:rsidDel="00000000" w:rsidR="00000000" w:rsidRPr="00000000">
              <w:rPr>
                <w:b w:val="1"/>
                <w:sz w:val="22"/>
                <w:szCs w:val="22"/>
                <w:rtl w:val="0"/>
              </w:rPr>
              <w:t xml:space="preserve">$50.00</w:t>
            </w:r>
          </w:p>
        </w:tc>
      </w:tr>
      <w:tr>
        <w:trPr>
          <w:cantSplit w:val="0"/>
          <w:tblHeader w:val="0"/>
        </w:trPr>
        <w:tc>
          <w:tcPr/>
          <w:p w:rsidR="00000000" w:rsidDel="00000000" w:rsidP="00000000" w:rsidRDefault="00000000" w:rsidRPr="00000000" w14:paraId="00000031">
            <w:pPr>
              <w:rPr>
                <w:b w:val="1"/>
                <w:sz w:val="22"/>
                <w:szCs w:val="22"/>
              </w:rPr>
            </w:pPr>
            <w:r w:rsidDel="00000000" w:rsidR="00000000" w:rsidRPr="00000000">
              <w:rPr>
                <w:rtl w:val="0"/>
              </w:rPr>
            </w:r>
          </w:p>
          <w:p w:rsidR="00000000" w:rsidDel="00000000" w:rsidP="00000000" w:rsidRDefault="00000000" w:rsidRPr="00000000" w14:paraId="00000032">
            <w:pPr>
              <w:rPr>
                <w:b w:val="1"/>
                <w:sz w:val="22"/>
                <w:szCs w:val="22"/>
              </w:rPr>
            </w:pPr>
            <w:r w:rsidDel="00000000" w:rsidR="00000000" w:rsidRPr="00000000">
              <w:rPr>
                <w:b w:val="1"/>
                <w:sz w:val="22"/>
                <w:szCs w:val="22"/>
                <w:rtl w:val="0"/>
              </w:rPr>
              <w:t xml:space="preserve">TOTAL</w:t>
            </w:r>
          </w:p>
          <w:p w:rsidR="00000000" w:rsidDel="00000000" w:rsidP="00000000" w:rsidRDefault="00000000" w:rsidRPr="00000000" w14:paraId="00000033">
            <w:pPr>
              <w:rPr>
                <w:b w:val="1"/>
                <w:sz w:val="22"/>
                <w:szCs w:val="22"/>
              </w:rPr>
            </w:pPr>
            <w:r w:rsidDel="00000000" w:rsidR="00000000" w:rsidRPr="00000000">
              <w:rPr>
                <w:rtl w:val="0"/>
              </w:rPr>
            </w:r>
          </w:p>
        </w:tc>
        <w:tc>
          <w:tcPr/>
          <w:p w:rsidR="00000000" w:rsidDel="00000000" w:rsidP="00000000" w:rsidRDefault="00000000" w:rsidRPr="00000000" w14:paraId="00000034">
            <w:pPr>
              <w:jc w:val="right"/>
              <w:rPr>
                <w:b w:val="1"/>
                <w:sz w:val="22"/>
                <w:szCs w:val="22"/>
              </w:rPr>
            </w:pPr>
            <w:r w:rsidDel="00000000" w:rsidR="00000000" w:rsidRPr="00000000">
              <w:rPr>
                <w:rtl w:val="0"/>
              </w:rPr>
            </w:r>
          </w:p>
          <w:p w:rsidR="00000000" w:rsidDel="00000000" w:rsidP="00000000" w:rsidRDefault="00000000" w:rsidRPr="00000000" w14:paraId="00000035">
            <w:pPr>
              <w:jc w:val="right"/>
              <w:rPr>
                <w:b w:val="1"/>
                <w:sz w:val="22"/>
                <w:szCs w:val="22"/>
              </w:rPr>
            </w:pPr>
            <w:r w:rsidDel="00000000" w:rsidR="00000000" w:rsidRPr="00000000">
              <w:rPr>
                <w:b w:val="1"/>
                <w:sz w:val="22"/>
                <w:szCs w:val="22"/>
                <w:rtl w:val="0"/>
              </w:rPr>
              <w:t xml:space="preserve">$________</w:t>
            </w:r>
          </w:p>
        </w:tc>
      </w:tr>
    </w:tbl>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sz w:val="22"/>
          <w:szCs w:val="22"/>
        </w:rPr>
      </w:pPr>
      <w:r w:rsidDel="00000000" w:rsidR="00000000" w:rsidRPr="00000000">
        <w:rPr>
          <w:b w:val="1"/>
          <w:sz w:val="22"/>
          <w:szCs w:val="22"/>
          <w:rtl w:val="0"/>
        </w:rPr>
        <w:t xml:space="preserve">Declaration:</w:t>
      </w:r>
      <w:r w:rsidDel="00000000" w:rsidR="00000000" w:rsidRPr="00000000">
        <w:rPr>
          <w:sz w:val="22"/>
          <w:szCs w:val="22"/>
          <w:rtl w:val="0"/>
        </w:rPr>
        <w:t xml:space="preserve"> PLT agree to hire the Venue to the Hirer for the Hire Period for the Activity and the Hirer accepts such hire in accordance with the Terms and Conditions set out in this contract.</w:t>
      </w:r>
    </w:p>
    <w:p w:rsidR="00000000" w:rsidDel="00000000" w:rsidP="00000000" w:rsidRDefault="00000000" w:rsidRPr="00000000" w14:paraId="00000038">
      <w:pPr>
        <w:pageBreakBefore w:val="0"/>
        <w:rPr>
          <w:sz w:val="22"/>
          <w:szCs w:val="22"/>
        </w:rPr>
      </w:pPr>
      <w:r w:rsidDel="00000000" w:rsidR="00000000" w:rsidRPr="00000000">
        <w:rPr>
          <w:rtl w:val="0"/>
        </w:rPr>
      </w:r>
    </w:p>
    <w:tbl>
      <w:tblPr>
        <w:tblStyle w:val="Table2"/>
        <w:tblW w:w="901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41"/>
        <w:gridCol w:w="2069"/>
        <w:tblGridChange w:id="0">
          <w:tblGrid>
            <w:gridCol w:w="6941"/>
            <w:gridCol w:w="2069"/>
          </w:tblGrid>
        </w:tblGridChange>
      </w:tblGrid>
      <w:tr>
        <w:trPr>
          <w:cantSplit w:val="0"/>
          <w:tblHeader w:val="0"/>
        </w:trPr>
        <w:tc>
          <w:tcPr/>
          <w:p w:rsidR="00000000" w:rsidDel="00000000" w:rsidP="00000000" w:rsidRDefault="00000000" w:rsidRPr="00000000" w14:paraId="00000039">
            <w:pPr>
              <w:rPr>
                <w:sz w:val="22"/>
                <w:szCs w:val="22"/>
              </w:rPr>
            </w:pPr>
            <w:r w:rsidDel="00000000" w:rsidR="00000000" w:rsidRPr="00000000">
              <w:rPr>
                <w:sz w:val="22"/>
                <w:szCs w:val="22"/>
                <w:rtl w:val="0"/>
              </w:rPr>
              <w:t xml:space="preserve">Signature of Hirer</w:t>
            </w:r>
          </w:p>
          <w:p w:rsidR="00000000" w:rsidDel="00000000" w:rsidP="00000000" w:rsidRDefault="00000000" w:rsidRPr="00000000" w14:paraId="0000003A">
            <w:pPr>
              <w:rPr>
                <w:sz w:val="22"/>
                <w:szCs w:val="22"/>
              </w:rPr>
            </w:pPr>
            <w:r w:rsidDel="00000000" w:rsidR="00000000" w:rsidRPr="00000000">
              <w:rPr>
                <w:rtl w:val="0"/>
              </w:rPr>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Date</w:t>
            </w:r>
          </w:p>
        </w:tc>
      </w:tr>
      <w:tr>
        <w:trPr>
          <w:cantSplit w:val="0"/>
          <w:tblHeader w:val="0"/>
        </w:trPr>
        <w:tc>
          <w:tcPr/>
          <w:p w:rsidR="00000000" w:rsidDel="00000000" w:rsidP="00000000" w:rsidRDefault="00000000" w:rsidRPr="00000000" w14:paraId="0000003C">
            <w:pPr>
              <w:rPr>
                <w:sz w:val="22"/>
                <w:szCs w:val="22"/>
              </w:rPr>
            </w:pPr>
            <w:r w:rsidDel="00000000" w:rsidR="00000000" w:rsidRPr="00000000">
              <w:rPr>
                <w:sz w:val="22"/>
                <w:szCs w:val="22"/>
                <w:rtl w:val="0"/>
              </w:rPr>
              <w:t xml:space="preserve">Signature of Venue Operator</w:t>
            </w:r>
          </w:p>
          <w:p w:rsidR="00000000" w:rsidDel="00000000" w:rsidP="00000000" w:rsidRDefault="00000000" w:rsidRPr="00000000" w14:paraId="0000003D">
            <w:pPr>
              <w:rPr>
                <w:sz w:val="22"/>
                <w:szCs w:val="22"/>
              </w:rPr>
            </w:pPr>
            <w:r w:rsidDel="00000000" w:rsidR="00000000" w:rsidRPr="00000000">
              <w:rPr>
                <w:rtl w:val="0"/>
              </w:rPr>
            </w:r>
          </w:p>
        </w:tc>
        <w:tc>
          <w:tcPr/>
          <w:p w:rsidR="00000000" w:rsidDel="00000000" w:rsidP="00000000" w:rsidRDefault="00000000" w:rsidRPr="00000000" w14:paraId="0000003E">
            <w:pPr>
              <w:rPr>
                <w:sz w:val="22"/>
                <w:szCs w:val="22"/>
              </w:rPr>
            </w:pPr>
            <w:r w:rsidDel="00000000" w:rsidR="00000000" w:rsidRPr="00000000">
              <w:rPr>
                <w:sz w:val="22"/>
                <w:szCs w:val="22"/>
                <w:rtl w:val="0"/>
              </w:rPr>
              <w:t xml:space="preserve">Date</w:t>
            </w:r>
          </w:p>
        </w:tc>
      </w:tr>
    </w:tbl>
    <w:p w:rsidR="00000000" w:rsidDel="00000000" w:rsidP="00000000" w:rsidRDefault="00000000" w:rsidRPr="00000000" w14:paraId="0000003F">
      <w:pPr>
        <w:pageBreakBefore w:val="0"/>
        <w:rPr>
          <w:b w:val="1"/>
        </w:rPr>
      </w:pPr>
      <w:r w:rsidDel="00000000" w:rsidR="00000000" w:rsidRPr="00000000">
        <w:rPr>
          <w:rtl w:val="0"/>
        </w:rPr>
      </w:r>
    </w:p>
    <w:p w:rsidR="00000000" w:rsidDel="00000000" w:rsidP="00000000" w:rsidRDefault="00000000" w:rsidRPr="00000000" w14:paraId="00000040">
      <w:pPr>
        <w:pageBreakBefore w:val="0"/>
        <w:rPr>
          <w:b w:val="1"/>
        </w:rPr>
      </w:pPr>
      <w:r w:rsidDel="00000000" w:rsidR="00000000" w:rsidRPr="00000000">
        <w:rPr>
          <w:b w:val="1"/>
          <w:rtl w:val="0"/>
        </w:rPr>
        <w:t xml:space="preserve">CONDITIONS OF HIRE </w:t>
      </w:r>
    </w:p>
    <w:p w:rsidR="00000000" w:rsidDel="00000000" w:rsidP="00000000" w:rsidRDefault="00000000" w:rsidRPr="00000000" w14:paraId="00000041">
      <w:pPr>
        <w:pageBreakBefore w:val="0"/>
        <w:rPr>
          <w:b w:val="1"/>
        </w:rPr>
      </w:pPr>
      <w:r w:rsidDel="00000000" w:rsidR="00000000" w:rsidRPr="00000000">
        <w:rPr>
          <w:rtl w:val="0"/>
        </w:rPr>
      </w:r>
    </w:p>
    <w:p w:rsidR="00000000" w:rsidDel="00000000" w:rsidP="00000000" w:rsidRDefault="00000000" w:rsidRPr="00000000" w14:paraId="00000042">
      <w:pPr>
        <w:pageBreakBefore w:val="0"/>
        <w:rPr>
          <w:b w:val="1"/>
        </w:rPr>
      </w:pPr>
      <w:r w:rsidDel="00000000" w:rsidR="00000000" w:rsidRPr="00000000">
        <w:rPr>
          <w:b w:val="1"/>
          <w:rtl w:val="0"/>
        </w:rPr>
        <w:t xml:space="preserve">Picton Little Theatre </w:t>
      </w:r>
      <w:r w:rsidDel="00000000" w:rsidR="00000000" w:rsidRPr="00000000">
        <w:rPr>
          <w:rtl w:val="0"/>
        </w:rPr>
        <w:t xml:space="preserve">(PLT/ Venue Operator)</w:t>
      </w: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rtl w:val="0"/>
        </w:rPr>
      </w:r>
    </w:p>
    <w:p w:rsidR="00000000" w:rsidDel="00000000" w:rsidP="00000000" w:rsidRDefault="00000000" w:rsidRPr="00000000" w14:paraId="00000044">
      <w:pPr>
        <w:pageBreakBefore w:val="0"/>
        <w:rPr>
          <w:b w:val="1"/>
        </w:rPr>
      </w:pPr>
      <w:r w:rsidDel="00000000" w:rsidR="00000000" w:rsidRPr="00000000">
        <w:rPr>
          <w:b w:val="1"/>
          <w:rtl w:val="0"/>
        </w:rPr>
        <w:t xml:space="preserve">Hire Contract</w:t>
      </w:r>
    </w:p>
    <w:p w:rsidR="00000000" w:rsidDel="00000000" w:rsidP="00000000" w:rsidRDefault="00000000" w:rsidRPr="00000000" w14:paraId="00000045">
      <w:pPr>
        <w:pageBreakBefore w:val="0"/>
        <w:rPr/>
      </w:pPr>
      <w:r w:rsidDel="00000000" w:rsidR="00000000" w:rsidRPr="00000000">
        <w:rPr>
          <w:rtl w:val="0"/>
        </w:rPr>
        <w:t xml:space="preserve">The hirer’s signatory must be duly authorised and 18 years of age or over.</w:t>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b w:val="1"/>
        </w:rPr>
      </w:pPr>
      <w:r w:rsidDel="00000000" w:rsidR="00000000" w:rsidRPr="00000000">
        <w:rPr>
          <w:b w:val="1"/>
          <w:rtl w:val="0"/>
        </w:rPr>
        <w:t xml:space="preserve">Hire Charges, Cancellation and Payments</w:t>
      </w:r>
    </w:p>
    <w:p w:rsidR="00000000" w:rsidDel="00000000" w:rsidP="00000000" w:rsidRDefault="00000000" w:rsidRPr="00000000" w14:paraId="00000048">
      <w:pPr>
        <w:pageBreakBefore w:val="0"/>
        <w:rPr/>
      </w:pPr>
      <w:bookmarkStart w:colFirst="0" w:colLast="0" w:name="_heading=h.30j0zll" w:id="1"/>
      <w:bookmarkEnd w:id="1"/>
      <w:r w:rsidDel="00000000" w:rsidR="00000000" w:rsidRPr="00000000">
        <w:rPr>
          <w:rtl w:val="0"/>
        </w:rPr>
        <w:t xml:space="preserve">If the booking is cancelled 24 hours before the hire period Picton Little Theatre reserves the right to charge a cancellation fee of 100%.  If the booking is cancelled 1 week or less before the hire period a 50% cancellation fee will apply. ALL bookings must be paid for in advance of your booking. No invoice will be issued, unless requested.  </w:t>
      </w:r>
    </w:p>
    <w:p w:rsidR="00000000" w:rsidDel="00000000" w:rsidP="00000000" w:rsidRDefault="00000000" w:rsidRPr="00000000" w14:paraId="00000049">
      <w:pPr>
        <w:pageBreakBefore w:val="0"/>
        <w:spacing w:before="120" w:lineRule="auto"/>
        <w:ind w:left="720" w:right="720" w:firstLine="0"/>
        <w:rPr>
          <w:sz w:val="22"/>
          <w:szCs w:val="22"/>
          <w:highlight w:val="white"/>
        </w:rPr>
      </w:pPr>
      <w:r w:rsidDel="00000000" w:rsidR="00000000" w:rsidRPr="00000000">
        <w:rPr>
          <w:sz w:val="22"/>
          <w:szCs w:val="22"/>
          <w:highlight w:val="white"/>
          <w:rtl w:val="0"/>
        </w:rPr>
        <w:t xml:space="preserve">Make payment to Picton Little Theatre:  Bank Account  03-1710-0002101-000, </w:t>
        <w:br w:type="textWrapping"/>
        <w:t xml:space="preserve">Particulars: last name of hirer        Reference: date of event</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b w:val="1"/>
        </w:rPr>
      </w:pPr>
      <w:r w:rsidDel="00000000" w:rsidR="00000000" w:rsidRPr="00000000">
        <w:rPr>
          <w:b w:val="1"/>
          <w:rtl w:val="0"/>
        </w:rPr>
        <w:t xml:space="preserve">Right of refusal to hire</w:t>
      </w:r>
    </w:p>
    <w:p w:rsidR="00000000" w:rsidDel="00000000" w:rsidP="00000000" w:rsidRDefault="00000000" w:rsidRPr="00000000" w14:paraId="0000004D">
      <w:pPr>
        <w:pageBreakBefore w:val="0"/>
        <w:rPr/>
      </w:pPr>
      <w:r w:rsidDel="00000000" w:rsidR="00000000" w:rsidRPr="00000000">
        <w:rPr>
          <w:rtl w:val="0"/>
        </w:rPr>
        <w:t xml:space="preserve">PLT may at its discretion, refuse any application for hire and may cancel any booking without assigning a reason. Depending on the scenario, outstanding hire fees may be returned in full.</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b w:val="1"/>
        </w:rPr>
      </w:pPr>
      <w:r w:rsidDel="00000000" w:rsidR="00000000" w:rsidRPr="00000000">
        <w:rPr>
          <w:b w:val="1"/>
          <w:rtl w:val="0"/>
        </w:rPr>
        <w:t xml:space="preserve">Maximum number of people allowed in venue</w:t>
      </w:r>
    </w:p>
    <w:p w:rsidR="00000000" w:rsidDel="00000000" w:rsidP="00000000" w:rsidRDefault="00000000" w:rsidRPr="00000000" w14:paraId="00000050">
      <w:pPr>
        <w:pageBreakBefore w:val="0"/>
        <w:rPr/>
      </w:pPr>
      <w:r w:rsidDel="00000000" w:rsidR="00000000" w:rsidRPr="00000000">
        <w:rPr>
          <w:rtl w:val="0"/>
        </w:rPr>
        <w:t xml:space="preserve">No more than 99 people can be within the theatre complex at all times during Level 1.  It is the hirer’s responsibility to follow government health guidelines and social distancing protocols.</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b w:val="1"/>
        </w:rPr>
      </w:pPr>
      <w:bookmarkStart w:colFirst="0" w:colLast="0" w:name="_heading=h.1fob9te" w:id="2"/>
      <w:bookmarkEnd w:id="2"/>
      <w:r w:rsidDel="00000000" w:rsidR="00000000" w:rsidRPr="00000000">
        <w:rPr>
          <w:b w:val="1"/>
          <w:rtl w:val="0"/>
        </w:rPr>
        <w:t xml:space="preserve">Contact Tracing Covid-19 (If required)</w:t>
      </w:r>
    </w:p>
    <w:p w:rsidR="00000000" w:rsidDel="00000000" w:rsidP="00000000" w:rsidRDefault="00000000" w:rsidRPr="00000000" w14:paraId="00000053">
      <w:pPr>
        <w:pageBreakBefore w:val="0"/>
        <w:rPr/>
      </w:pPr>
      <w:r w:rsidDel="00000000" w:rsidR="00000000" w:rsidRPr="00000000">
        <w:rPr>
          <w:rtl w:val="0"/>
        </w:rPr>
        <w:t xml:space="preserve">PLT provides tracer app posters, and will also provide a manual contact tracing template.  This must be filled out and returned by email following any hire day.  Please return to </w:t>
      </w:r>
      <w:hyperlink r:id="rId7">
        <w:r w:rsidDel="00000000" w:rsidR="00000000" w:rsidRPr="00000000">
          <w:rPr>
            <w:color w:val="0563c1"/>
            <w:u w:val="single"/>
            <w:rtl w:val="0"/>
          </w:rPr>
          <w:t xml:space="preserve">pictonlittletheatre1@gmail.com</w:t>
        </w:r>
      </w:hyperlink>
      <w:r w:rsidDel="00000000" w:rsidR="00000000" w:rsidRPr="00000000">
        <w:rPr>
          <w:rtl w:val="0"/>
        </w:rPr>
        <w:t xml:space="preserve"> within 24 hours of your booking.</w:t>
      </w:r>
    </w:p>
    <w:p w:rsidR="00000000" w:rsidDel="00000000" w:rsidP="00000000" w:rsidRDefault="00000000" w:rsidRPr="00000000" w14:paraId="00000054">
      <w:pPr>
        <w:pageBreakBefore w:val="0"/>
        <w:rPr>
          <w:b w:val="1"/>
        </w:rPr>
      </w:pPr>
      <w:r w:rsidDel="00000000" w:rsidR="00000000" w:rsidRPr="00000000">
        <w:rPr>
          <w:rtl w:val="0"/>
        </w:rPr>
      </w:r>
    </w:p>
    <w:p w:rsidR="00000000" w:rsidDel="00000000" w:rsidP="00000000" w:rsidRDefault="00000000" w:rsidRPr="00000000" w14:paraId="00000055">
      <w:pPr>
        <w:pageBreakBefore w:val="0"/>
        <w:rPr>
          <w:b w:val="1"/>
        </w:rPr>
      </w:pPr>
      <w:r w:rsidDel="00000000" w:rsidR="00000000" w:rsidRPr="00000000">
        <w:rPr>
          <w:b w:val="1"/>
          <w:rtl w:val="0"/>
        </w:rPr>
        <w:t xml:space="preserve">Access to venue</w:t>
      </w:r>
    </w:p>
    <w:p w:rsidR="00000000" w:rsidDel="00000000" w:rsidP="00000000" w:rsidRDefault="00000000" w:rsidRPr="00000000" w14:paraId="00000056">
      <w:pPr>
        <w:pageBreakBefore w:val="0"/>
        <w:rPr/>
      </w:pPr>
      <w:r w:rsidDel="00000000" w:rsidR="00000000" w:rsidRPr="00000000">
        <w:rPr>
          <w:rtl w:val="0"/>
        </w:rPr>
        <w:t xml:space="preserve">Hirers will be given access to the venue at the time agreed with the Venue Operator</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b w:val="1"/>
        </w:rPr>
      </w:pPr>
      <w:r w:rsidDel="00000000" w:rsidR="00000000" w:rsidRPr="00000000">
        <w:rPr>
          <w:b w:val="1"/>
          <w:rtl w:val="0"/>
        </w:rPr>
        <w:t xml:space="preserve">Locking up procedure</w:t>
      </w:r>
    </w:p>
    <w:p w:rsidR="00000000" w:rsidDel="00000000" w:rsidP="00000000" w:rsidRDefault="00000000" w:rsidRPr="00000000" w14:paraId="00000059">
      <w:pPr>
        <w:pageBreakBefore w:val="0"/>
        <w:rPr/>
      </w:pPr>
      <w:r w:rsidDel="00000000" w:rsidR="00000000" w:rsidRPr="00000000">
        <w:rPr>
          <w:rtl w:val="0"/>
        </w:rPr>
        <w:t xml:space="preserve">Hirers must lock the venue upon leaving. Ensuring all lights and heat pumps are switched off, windows secured, side gate locked, fire exit door locked and the front door firmly closed and locked with the key upon exiting. </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b w:val="1"/>
        </w:rPr>
      </w:pPr>
      <w:r w:rsidDel="00000000" w:rsidR="00000000" w:rsidRPr="00000000">
        <w:rPr>
          <w:b w:val="1"/>
          <w:rtl w:val="0"/>
        </w:rPr>
        <w:t xml:space="preserve">Cleaning and rubbish removal</w:t>
      </w:r>
    </w:p>
    <w:p w:rsidR="00000000" w:rsidDel="00000000" w:rsidP="00000000" w:rsidRDefault="00000000" w:rsidRPr="00000000" w14:paraId="0000005C">
      <w:pPr>
        <w:pageBreakBefore w:val="0"/>
        <w:rPr/>
      </w:pPr>
      <w:r w:rsidDel="00000000" w:rsidR="00000000" w:rsidRPr="00000000">
        <w:rPr>
          <w:rtl w:val="0"/>
        </w:rPr>
        <w:t xml:space="preserve">The Hirer will clean the venue, mop floors and remove all rubbish (including bins in toilets) prior to end of hire period.</w:t>
      </w:r>
    </w:p>
    <w:p w:rsidR="00000000" w:rsidDel="00000000" w:rsidP="00000000" w:rsidRDefault="00000000" w:rsidRPr="00000000" w14:paraId="0000005D">
      <w:pPr>
        <w:pageBreakBefore w:val="0"/>
        <w:rPr/>
      </w:pPr>
      <w:r w:rsidDel="00000000" w:rsidR="00000000" w:rsidRPr="00000000">
        <w:rPr>
          <w:rtl w:val="0"/>
        </w:rPr>
        <w:t xml:space="preserve">The Hirer must ensure that any furniture or equipment moved around is left in the position it was found.</w:t>
      </w:r>
    </w:p>
    <w:p w:rsidR="00000000" w:rsidDel="00000000" w:rsidP="00000000" w:rsidRDefault="00000000" w:rsidRPr="00000000" w14:paraId="0000005E">
      <w:pPr>
        <w:pageBreakBefore w:val="0"/>
        <w:rPr>
          <w:b w:val="1"/>
        </w:rPr>
      </w:pPr>
      <w:r w:rsidDel="00000000" w:rsidR="00000000" w:rsidRPr="00000000">
        <w:rPr>
          <w:rtl w:val="0"/>
        </w:rPr>
      </w:r>
    </w:p>
    <w:p w:rsidR="00000000" w:rsidDel="00000000" w:rsidP="00000000" w:rsidRDefault="00000000" w:rsidRPr="00000000" w14:paraId="0000005F">
      <w:pPr>
        <w:pageBreakBefore w:val="0"/>
        <w:rPr>
          <w:b w:val="1"/>
        </w:rPr>
      </w:pPr>
      <w:r w:rsidDel="00000000" w:rsidR="00000000" w:rsidRPr="00000000">
        <w:rPr>
          <w:b w:val="1"/>
          <w:rtl w:val="0"/>
        </w:rPr>
        <w:t xml:space="preserve">Noise</w:t>
      </w:r>
    </w:p>
    <w:p w:rsidR="00000000" w:rsidDel="00000000" w:rsidP="00000000" w:rsidRDefault="00000000" w:rsidRPr="00000000" w14:paraId="00000060">
      <w:pPr>
        <w:pageBreakBefore w:val="0"/>
        <w:rPr/>
      </w:pPr>
      <w:r w:rsidDel="00000000" w:rsidR="00000000" w:rsidRPr="00000000">
        <w:rPr>
          <w:rtl w:val="0"/>
        </w:rPr>
        <w:t xml:space="preserve">Noise from amplifiers and loudspeakers must be kept to a moderate level at all times. Failure to comply with this condition may cause complaints to noise control which may result in the early closure of your function or confiscation of your equipment. </w:t>
      </w:r>
    </w:p>
    <w:p w:rsidR="00000000" w:rsidDel="00000000" w:rsidP="00000000" w:rsidRDefault="00000000" w:rsidRPr="00000000" w14:paraId="00000061">
      <w:pPr>
        <w:pageBreakBefore w:val="0"/>
        <w:rPr/>
      </w:pPr>
      <w:r w:rsidDel="00000000" w:rsidR="00000000" w:rsidRPr="00000000">
        <w:rPr>
          <w:rtl w:val="0"/>
        </w:rPr>
        <w:t xml:space="preserve">All noise must cease at midnight.</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b w:val="1"/>
        </w:rPr>
      </w:pPr>
      <w:r w:rsidDel="00000000" w:rsidR="00000000" w:rsidRPr="00000000">
        <w:rPr>
          <w:rtl w:val="0"/>
        </w:rPr>
      </w:r>
    </w:p>
    <w:p w:rsidR="00000000" w:rsidDel="00000000" w:rsidP="00000000" w:rsidRDefault="00000000" w:rsidRPr="00000000" w14:paraId="00000064">
      <w:pPr>
        <w:pageBreakBefore w:val="0"/>
        <w:rPr>
          <w:b w:val="1"/>
        </w:rPr>
      </w:pPr>
      <w:r w:rsidDel="00000000" w:rsidR="00000000" w:rsidRPr="00000000">
        <w:rPr>
          <w:b w:val="1"/>
          <w:rtl w:val="0"/>
        </w:rPr>
        <w:t xml:space="preserve">Hours of Use</w:t>
      </w:r>
    </w:p>
    <w:p w:rsidR="00000000" w:rsidDel="00000000" w:rsidP="00000000" w:rsidRDefault="00000000" w:rsidRPr="00000000" w14:paraId="00000065">
      <w:pPr>
        <w:pageBreakBefore w:val="0"/>
        <w:rPr/>
      </w:pPr>
      <w:r w:rsidDel="00000000" w:rsidR="00000000" w:rsidRPr="00000000">
        <w:rPr>
          <w:rtl w:val="0"/>
        </w:rPr>
        <w:t xml:space="preserve">Hirers must not enter the venue until the pre-arranged time with the Venue Operator.</w:t>
      </w:r>
    </w:p>
    <w:p w:rsidR="00000000" w:rsidDel="00000000" w:rsidP="00000000" w:rsidRDefault="00000000" w:rsidRPr="00000000" w14:paraId="00000066">
      <w:pPr>
        <w:pageBreakBefore w:val="0"/>
        <w:rPr/>
      </w:pPr>
      <w:r w:rsidDel="00000000" w:rsidR="00000000" w:rsidRPr="00000000">
        <w:rPr>
          <w:rtl w:val="0"/>
        </w:rPr>
        <w:t xml:space="preserve">Hire period includes pack in and pack out time.</w:t>
      </w:r>
    </w:p>
    <w:p w:rsidR="00000000" w:rsidDel="00000000" w:rsidP="00000000" w:rsidRDefault="00000000" w:rsidRPr="00000000" w14:paraId="00000067">
      <w:pPr>
        <w:pageBreakBefore w:val="0"/>
        <w:rPr/>
      </w:pPr>
      <w:r w:rsidDel="00000000" w:rsidR="00000000" w:rsidRPr="00000000">
        <w:rPr>
          <w:rtl w:val="0"/>
        </w:rPr>
        <w:t xml:space="preserve">No functions can continue beyond 1am. The theatre must be vacated by 1am.</w:t>
      </w:r>
    </w:p>
    <w:p w:rsidR="00000000" w:rsidDel="00000000" w:rsidP="00000000" w:rsidRDefault="00000000" w:rsidRPr="00000000" w14:paraId="00000068">
      <w:pPr>
        <w:pageBreakBefore w:val="0"/>
        <w:rPr>
          <w:b w:val="1"/>
        </w:rPr>
      </w:pPr>
      <w:r w:rsidDel="00000000" w:rsidR="00000000" w:rsidRPr="00000000">
        <w:rPr>
          <w:rtl w:val="0"/>
        </w:rPr>
      </w:r>
    </w:p>
    <w:p w:rsidR="00000000" w:rsidDel="00000000" w:rsidP="00000000" w:rsidRDefault="00000000" w:rsidRPr="00000000" w14:paraId="00000069">
      <w:pPr>
        <w:pageBreakBefore w:val="0"/>
        <w:rPr>
          <w:b w:val="1"/>
        </w:rPr>
      </w:pPr>
      <w:r w:rsidDel="00000000" w:rsidR="00000000" w:rsidRPr="00000000">
        <w:rPr>
          <w:b w:val="1"/>
          <w:rtl w:val="0"/>
        </w:rPr>
        <w:t xml:space="preserve">Prohibited</w:t>
      </w:r>
    </w:p>
    <w:p w:rsidR="00000000" w:rsidDel="00000000" w:rsidP="00000000" w:rsidRDefault="00000000" w:rsidRPr="00000000" w14:paraId="0000006A">
      <w:pPr>
        <w:pageBreakBefore w:val="0"/>
        <w:rPr/>
      </w:pPr>
      <w:r w:rsidDel="00000000" w:rsidR="00000000" w:rsidRPr="00000000">
        <w:rPr>
          <w:b w:val="1"/>
          <w:rtl w:val="0"/>
        </w:rPr>
        <w:t xml:space="preserve">X</w:t>
        <w:tab/>
      </w:r>
      <w:r w:rsidDel="00000000" w:rsidR="00000000" w:rsidRPr="00000000">
        <w:rPr>
          <w:rtl w:val="0"/>
        </w:rPr>
        <w:t xml:space="preserve">No smoking inside the venue</w:t>
      </w:r>
    </w:p>
    <w:p w:rsidR="00000000" w:rsidDel="00000000" w:rsidP="00000000" w:rsidRDefault="00000000" w:rsidRPr="00000000" w14:paraId="0000006B">
      <w:pPr>
        <w:pageBreakBefore w:val="0"/>
        <w:rPr/>
      </w:pPr>
      <w:r w:rsidDel="00000000" w:rsidR="00000000" w:rsidRPr="00000000">
        <w:rPr>
          <w:b w:val="1"/>
          <w:rtl w:val="0"/>
        </w:rPr>
        <w:t xml:space="preserve">X</w:t>
      </w:r>
      <w:r w:rsidDel="00000000" w:rsidR="00000000" w:rsidRPr="00000000">
        <w:rPr>
          <w:rtl w:val="0"/>
        </w:rPr>
        <w:t xml:space="preserve"> </w:t>
        <w:tab/>
        <w:t xml:space="preserve">No open fires, smoke machines, naked flames (this includes candles and kerosene lamps), BBQs or spits are to be used inside the facility.</w:t>
      </w:r>
    </w:p>
    <w:p w:rsidR="00000000" w:rsidDel="00000000" w:rsidP="00000000" w:rsidRDefault="00000000" w:rsidRPr="00000000" w14:paraId="0000006C">
      <w:pPr>
        <w:pageBreakBefore w:val="0"/>
        <w:rPr>
          <w:b w:val="1"/>
        </w:rPr>
      </w:pPr>
      <w:r w:rsidDel="00000000" w:rsidR="00000000" w:rsidRPr="00000000">
        <w:rPr>
          <w:rtl w:val="0"/>
        </w:rPr>
      </w:r>
    </w:p>
    <w:p w:rsidR="00000000" w:rsidDel="00000000" w:rsidP="00000000" w:rsidRDefault="00000000" w:rsidRPr="00000000" w14:paraId="0000006D">
      <w:pPr>
        <w:pageBreakBefore w:val="0"/>
        <w:rPr>
          <w:b w:val="1"/>
        </w:rPr>
      </w:pPr>
      <w:r w:rsidDel="00000000" w:rsidR="00000000" w:rsidRPr="00000000">
        <w:rPr>
          <w:b w:val="1"/>
          <w:rtl w:val="0"/>
        </w:rPr>
        <w:t xml:space="preserve">Alcohol</w:t>
      </w:r>
    </w:p>
    <w:p w:rsidR="00000000" w:rsidDel="00000000" w:rsidP="00000000" w:rsidRDefault="00000000" w:rsidRPr="00000000" w14:paraId="0000006E">
      <w:pPr>
        <w:pageBreakBefore w:val="0"/>
        <w:rPr/>
      </w:pPr>
      <w:r w:rsidDel="00000000" w:rsidR="00000000" w:rsidRPr="00000000">
        <w:rPr>
          <w:rtl w:val="0"/>
        </w:rPr>
        <w:t xml:space="preserve">Hirer can supply alcohol for a function or allow guests to BYO alcohol </w:t>
      </w:r>
      <w:r w:rsidDel="00000000" w:rsidR="00000000" w:rsidRPr="00000000">
        <w:rPr>
          <w:i w:val="1"/>
          <w:rtl w:val="0"/>
        </w:rPr>
        <w:t xml:space="preserve">as long as it is not available for sale</w:t>
      </w:r>
      <w:r w:rsidDel="00000000" w:rsidR="00000000" w:rsidRPr="00000000">
        <w:rPr>
          <w:rtl w:val="0"/>
        </w:rPr>
        <w:t xml:space="preserve">.</w:t>
      </w:r>
    </w:p>
    <w:p w:rsidR="00000000" w:rsidDel="00000000" w:rsidP="00000000" w:rsidRDefault="00000000" w:rsidRPr="00000000" w14:paraId="0000006F">
      <w:pPr>
        <w:pageBreakBefore w:val="0"/>
        <w:rPr/>
      </w:pPr>
      <w:r w:rsidDel="00000000" w:rsidR="00000000" w:rsidRPr="00000000">
        <w:rPr>
          <w:rtl w:val="0"/>
        </w:rPr>
        <w:t xml:space="preserve">Alcohol is not permitted for sale in the venue unless a special licence is on display for the date and time of booking. A special licence from the Liquor Licencing Agency needs written consent by PLT. All supply of alcohol will be in accordance with the Sale and Supply of Alcohol Act 2012. Please visit the link below for further information and details.</w:t>
      </w:r>
    </w:p>
    <w:p w:rsidR="00000000" w:rsidDel="00000000" w:rsidP="00000000" w:rsidRDefault="00000000" w:rsidRPr="00000000" w14:paraId="00000070">
      <w:pPr>
        <w:pageBreakBefore w:val="0"/>
        <w:rPr/>
      </w:pPr>
      <w:hyperlink r:id="rId8">
        <w:r w:rsidDel="00000000" w:rsidR="00000000" w:rsidRPr="00000000">
          <w:rPr>
            <w:color w:val="0563c1"/>
            <w:u w:val="single"/>
            <w:rtl w:val="0"/>
          </w:rPr>
          <w:t xml:space="preserve">https://www.marlborough.govt.nz/services/alcohol-licences</w:t>
        </w:r>
      </w:hyperlink>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b w:val="1"/>
        </w:rPr>
      </w:pPr>
      <w:r w:rsidDel="00000000" w:rsidR="00000000" w:rsidRPr="00000000">
        <w:rPr>
          <w:b w:val="1"/>
          <w:rtl w:val="0"/>
        </w:rPr>
        <w:t xml:space="preserve">Loss or damage</w:t>
      </w:r>
    </w:p>
    <w:p w:rsidR="00000000" w:rsidDel="00000000" w:rsidP="00000000" w:rsidRDefault="00000000" w:rsidRPr="00000000" w14:paraId="00000073">
      <w:pPr>
        <w:pageBreakBefore w:val="0"/>
        <w:rPr/>
      </w:pPr>
      <w:r w:rsidDel="00000000" w:rsidR="00000000" w:rsidRPr="00000000">
        <w:rPr>
          <w:rtl w:val="0"/>
        </w:rPr>
        <w:t xml:space="preserve">PLT accept no responsibility for loss or damage to any property the hirer or any guest or invitee’s property which may be brought to the venue, whether within or outside the premises, and does not provide any insurance cover for such property.</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The Hirer agrees their bond may be used to cover the insurance excess payment due to lawful or unlawful damage whilst the venue is in their possession.</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The Hirer may be charged for theft, loss, damages or destruction to the facilities attributable to the Hirer’s actions.</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b w:val="1"/>
        </w:rPr>
      </w:pPr>
      <w:r w:rsidDel="00000000" w:rsidR="00000000" w:rsidRPr="00000000">
        <w:rPr>
          <w:b w:val="1"/>
          <w:rtl w:val="0"/>
        </w:rPr>
        <w:t xml:space="preserve">Supervision of Children</w:t>
      </w:r>
    </w:p>
    <w:p w:rsidR="00000000" w:rsidDel="00000000" w:rsidP="00000000" w:rsidRDefault="00000000" w:rsidRPr="00000000" w14:paraId="0000007A">
      <w:pPr>
        <w:pageBreakBefore w:val="0"/>
        <w:rPr/>
      </w:pPr>
      <w:r w:rsidDel="00000000" w:rsidR="00000000" w:rsidRPr="00000000">
        <w:rPr>
          <w:rtl w:val="0"/>
        </w:rPr>
        <w:t xml:space="preserve">The venue is not designed for child care purposes and there may be potential hazards present. Please ensure all children are supervised at all times.</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b w:val="1"/>
        </w:rPr>
      </w:pPr>
      <w:r w:rsidDel="00000000" w:rsidR="00000000" w:rsidRPr="00000000">
        <w:rPr>
          <w:b w:val="1"/>
          <w:rtl w:val="0"/>
        </w:rPr>
        <w:t xml:space="preserve">Performing Rights Copyright</w:t>
      </w:r>
    </w:p>
    <w:p w:rsidR="00000000" w:rsidDel="00000000" w:rsidP="00000000" w:rsidRDefault="00000000" w:rsidRPr="00000000" w14:paraId="0000007D">
      <w:pPr>
        <w:pageBreakBefore w:val="0"/>
        <w:rPr/>
      </w:pPr>
      <w:r w:rsidDel="00000000" w:rsidR="00000000" w:rsidRPr="00000000">
        <w:rPr>
          <w:rtl w:val="0"/>
        </w:rPr>
        <w:t xml:space="preserve">The Hirer will be responsible for any fees which may be claimed by and held to be payable to the Australasian Performing Rights Association or like associations.</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b w:val="1"/>
        </w:rPr>
      </w:pPr>
      <w:r w:rsidDel="00000000" w:rsidR="00000000" w:rsidRPr="00000000">
        <w:rPr>
          <w:b w:val="1"/>
          <w:rtl w:val="0"/>
        </w:rPr>
        <w:t xml:space="preserve">Fire Safety</w:t>
      </w:r>
    </w:p>
    <w:p w:rsidR="00000000" w:rsidDel="00000000" w:rsidP="00000000" w:rsidRDefault="00000000" w:rsidRPr="00000000" w14:paraId="00000080">
      <w:pPr>
        <w:pageBreakBefore w:val="0"/>
        <w:rPr/>
      </w:pPr>
      <w:r w:rsidDel="00000000" w:rsidR="00000000" w:rsidRPr="00000000">
        <w:rPr>
          <w:rtl w:val="0"/>
        </w:rPr>
        <w:t xml:space="preserve">Every hirer is required to be familiar with the procedure for evacuation of the venue in the event of fire, and for following the instructions of the appointed fire warden. The appointed fire warden must ensure that all means of egress are checked twice during the hire period- once on entering the facility and once during the course of the function.</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b w:val="1"/>
        </w:rPr>
      </w:pPr>
      <w:r w:rsidDel="00000000" w:rsidR="00000000" w:rsidRPr="00000000">
        <w:rPr>
          <w:b w:val="1"/>
          <w:rtl w:val="0"/>
        </w:rPr>
        <w:t xml:space="preserve">Breach of conditions</w:t>
      </w:r>
    </w:p>
    <w:p w:rsidR="00000000" w:rsidDel="00000000" w:rsidP="00000000" w:rsidRDefault="00000000" w:rsidRPr="00000000" w14:paraId="00000083">
      <w:pPr>
        <w:pageBreakBefore w:val="0"/>
        <w:rPr/>
      </w:pPr>
      <w:r w:rsidDel="00000000" w:rsidR="00000000" w:rsidRPr="00000000">
        <w:rPr>
          <w:rtl w:val="0"/>
        </w:rPr>
        <w:t xml:space="preserve">Any breach of these conditions may result in:</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Closure of the function</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Refusal to accept future bookings </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Extra charges being incurred</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Forfeiture of bond </w:t>
      </w:r>
    </w:p>
    <w:p w:rsidR="00000000" w:rsidDel="00000000" w:rsidP="00000000" w:rsidRDefault="00000000" w:rsidRPr="00000000" w14:paraId="00000088">
      <w:pPr>
        <w:pageBreakBefore w:val="0"/>
        <w:rPr>
          <w:b w:val="1"/>
        </w:rPr>
      </w:pPr>
      <w:r w:rsidDel="00000000" w:rsidR="00000000" w:rsidRPr="00000000">
        <w:rPr>
          <w:b w:val="1"/>
          <w:rtl w:val="0"/>
        </w:rPr>
        <w:t xml:space="preserve">Evacuation Procedures</w:t>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b w:val="1"/>
        </w:rPr>
      </w:pPr>
      <w:r w:rsidDel="00000000" w:rsidR="00000000" w:rsidRPr="00000000">
        <w:rPr>
          <w:b w:val="1"/>
          <w:rtl w:val="0"/>
        </w:rPr>
        <w:t xml:space="preserve">1 </w:t>
        <w:tab/>
        <w:t xml:space="preserve">In case of fire</w:t>
      </w:r>
    </w:p>
    <w:p w:rsidR="00000000" w:rsidDel="00000000" w:rsidP="00000000" w:rsidRDefault="00000000" w:rsidRPr="00000000" w14:paraId="0000008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Operate the nearest fire alarm box</w:t>
      </w:r>
    </w:p>
    <w:p w:rsidR="00000000" w:rsidDel="00000000" w:rsidP="00000000" w:rsidRDefault="00000000" w:rsidRPr="00000000" w14:paraId="0000008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Dial 111</w:t>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 of building is 9 Dublin St, Picton</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b w:val="1"/>
        </w:rPr>
      </w:pPr>
      <w:r w:rsidDel="00000000" w:rsidR="00000000" w:rsidRPr="00000000">
        <w:rPr>
          <w:b w:val="1"/>
          <w:rtl w:val="0"/>
        </w:rPr>
        <w:t xml:space="preserve">2 </w:t>
        <w:tab/>
        <w:t xml:space="preserve">When you hear the fire alarm</w:t>
      </w:r>
    </w:p>
    <w:p w:rsidR="00000000" w:rsidDel="00000000" w:rsidP="00000000" w:rsidRDefault="00000000" w:rsidRPr="00000000" w14:paraId="0000009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Leave the building promptly</w:t>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run</w:t>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linger in passageways </w:t>
      </w:r>
    </w:p>
    <w:p w:rsidR="00000000" w:rsidDel="00000000" w:rsidP="00000000" w:rsidRDefault="00000000" w:rsidRPr="00000000" w14:paraId="0000009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not return until the all clear is given</w:t>
      </w:r>
    </w:p>
    <w:p w:rsidR="00000000" w:rsidDel="00000000" w:rsidP="00000000" w:rsidRDefault="00000000" w:rsidRPr="00000000" w14:paraId="00000094">
      <w:pPr>
        <w:pageBreakBefore w:val="0"/>
        <w:rPr/>
      </w:pPr>
      <w:r w:rsidDel="00000000" w:rsidR="00000000" w:rsidRPr="00000000">
        <w:rPr>
          <w:rtl w:val="0"/>
        </w:rPr>
      </w:r>
    </w:p>
    <w:p w:rsidR="00000000" w:rsidDel="00000000" w:rsidP="00000000" w:rsidRDefault="00000000" w:rsidRPr="00000000" w14:paraId="00000095">
      <w:pPr>
        <w:pageBreakBefore w:val="0"/>
        <w:rPr>
          <w:b w:val="1"/>
        </w:rPr>
      </w:pPr>
      <w:r w:rsidDel="00000000" w:rsidR="00000000" w:rsidRPr="00000000">
        <w:rPr>
          <w:b w:val="1"/>
          <w:rtl w:val="0"/>
        </w:rPr>
        <w:t xml:space="preserve">3</w:t>
        <w:tab/>
        <w:t xml:space="preserve"> Exit</w:t>
      </w:r>
    </w:p>
    <w:p w:rsidR="00000000" w:rsidDel="00000000" w:rsidP="00000000" w:rsidRDefault="00000000" w:rsidRPr="00000000" w14:paraId="0000009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fire exit is clearly marked</w:t>
      </w:r>
    </w:p>
    <w:p w:rsidR="00000000" w:rsidDel="00000000" w:rsidP="00000000" w:rsidRDefault="00000000" w:rsidRPr="00000000" w14:paraId="0000009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alternative exit is clearly marked</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b w:val="1"/>
        </w:rPr>
      </w:pPr>
      <w:r w:rsidDel="00000000" w:rsidR="00000000" w:rsidRPr="00000000">
        <w:rPr>
          <w:b w:val="1"/>
          <w:rtl w:val="0"/>
        </w:rPr>
        <w:t xml:space="preserve">4</w:t>
        <w:tab/>
        <w:t xml:space="preserve"> Assembly Area</w:t>
      </w:r>
    </w:p>
    <w:p w:rsidR="00000000" w:rsidDel="00000000" w:rsidP="00000000" w:rsidRDefault="00000000" w:rsidRPr="00000000" w14:paraId="000000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Assemble in the carpark across the road from the Venue</w:t>
      </w:r>
    </w:p>
    <w:p w:rsidR="00000000" w:rsidDel="00000000" w:rsidP="00000000" w:rsidRDefault="00000000" w:rsidRPr="00000000" w14:paraId="0000009B">
      <w:pPr>
        <w:pageBreakBefore w:val="0"/>
        <w:rPr/>
      </w:pPr>
      <w:r w:rsidDel="00000000" w:rsidR="00000000" w:rsidRPr="00000000">
        <w:rPr>
          <w:rtl w:val="0"/>
        </w:rPr>
      </w:r>
    </w:p>
    <w:p w:rsidR="00000000" w:rsidDel="00000000" w:rsidP="00000000" w:rsidRDefault="00000000" w:rsidRPr="00000000" w14:paraId="0000009C">
      <w:pPr>
        <w:pageBreakBefore w:val="0"/>
        <w:rPr>
          <w:b w:val="1"/>
        </w:rPr>
      </w:pPr>
      <w:r w:rsidDel="00000000" w:rsidR="00000000" w:rsidRPr="00000000">
        <w:rPr>
          <w:b w:val="1"/>
          <w:rtl w:val="0"/>
        </w:rPr>
        <w:t xml:space="preserve">5 </w:t>
        <w:tab/>
        <w:t xml:space="preserve">Wardens</w:t>
      </w:r>
    </w:p>
    <w:p w:rsidR="00000000" w:rsidDel="00000000" w:rsidP="00000000" w:rsidRDefault="00000000" w:rsidRPr="00000000" w14:paraId="000000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are required to nominate a fire warden for your group. This person is to be aware of his/her responsibilities</w:t>
      </w:r>
    </w:p>
    <w:p w:rsidR="00000000" w:rsidDel="00000000" w:rsidP="00000000" w:rsidRDefault="00000000" w:rsidRPr="00000000" w14:paraId="0000009E">
      <w:pPr>
        <w:pageBreakBefore w:val="0"/>
        <w:rPr/>
      </w:pPr>
      <w:r w:rsidDel="00000000" w:rsidR="00000000" w:rsidRPr="00000000">
        <w:rPr>
          <w:rtl w:val="0"/>
        </w:rPr>
      </w:r>
    </w:p>
    <w:p w:rsidR="00000000" w:rsidDel="00000000" w:rsidP="00000000" w:rsidRDefault="00000000" w:rsidRPr="00000000" w14:paraId="0000009F">
      <w:pPr>
        <w:pageBreakBefore w:val="0"/>
        <w:rPr>
          <w:b w:val="1"/>
        </w:rPr>
      </w:pPr>
      <w:r w:rsidDel="00000000" w:rsidR="00000000" w:rsidRPr="00000000">
        <w:rPr>
          <w:b w:val="1"/>
          <w:rtl w:val="0"/>
        </w:rPr>
        <w:t xml:space="preserve">6</w:t>
        <w:tab/>
        <w:t xml:space="preserve"> Fire Warden Responsibilities</w:t>
      </w:r>
    </w:p>
    <w:p w:rsidR="00000000" w:rsidDel="00000000" w:rsidP="00000000" w:rsidRDefault="00000000" w:rsidRPr="00000000" w14:paraId="000000A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the area hired is clear of all people</w:t>
      </w:r>
    </w:p>
    <w:p w:rsidR="00000000" w:rsidDel="00000000" w:rsidP="00000000" w:rsidRDefault="00000000" w:rsidRPr="00000000" w14:paraId="000000A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able to account for all people attending your function</w:t>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Advise Fire Service, on their arrival, of the evacuation status</w:t>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sure that people do not enter the building until the all clear is given by the Fire Service.</w:t>
      </w:r>
    </w:p>
    <w:p w:rsidR="00000000" w:rsidDel="00000000" w:rsidP="00000000" w:rsidRDefault="00000000" w:rsidRPr="00000000" w14:paraId="000000A4">
      <w:pPr>
        <w:pageBreakBefore w:val="0"/>
        <w:rPr/>
      </w:pPr>
      <w:r w:rsidDel="00000000" w:rsidR="00000000" w:rsidRPr="00000000">
        <w:rPr>
          <w:rtl w:val="0"/>
        </w:rPr>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r>
    </w:p>
    <w:p w:rsidR="00000000" w:rsidDel="00000000" w:rsidP="00000000" w:rsidRDefault="00000000" w:rsidRPr="00000000" w14:paraId="000000A8">
      <w:pPr>
        <w:pageBreakBefore w:val="0"/>
        <w:rPr/>
      </w:pPr>
      <w:r w:rsidDel="00000000" w:rsidR="00000000" w:rsidRPr="00000000">
        <w:rPr>
          <w:rtl w:val="0"/>
        </w:rPr>
      </w:r>
    </w:p>
    <w:p w:rsidR="00000000" w:rsidDel="00000000" w:rsidP="00000000" w:rsidRDefault="00000000" w:rsidRPr="00000000" w14:paraId="000000A9">
      <w:pPr>
        <w:pageBreakBefore w:val="0"/>
        <w:rPr/>
      </w:pPr>
      <w:r w:rsidDel="00000000" w:rsidR="00000000" w:rsidRPr="00000000">
        <w:rPr>
          <w:rtl w:val="0"/>
        </w:rPr>
      </w:r>
    </w:p>
    <w:sectPr>
      <w:headerReference r:id="rId9" w:type="default"/>
      <w:footerReference r:id="rId10" w:type="default"/>
      <w:footerReference r:id="rId11" w:type="even"/>
      <w:pgSz w:h="16840" w:w="11900" w:orient="portrait"/>
      <w:pgMar w:bottom="720" w:top="720" w:left="720" w:right="720" w:header="283"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3873462" cy="558801"/>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73462" cy="558801"/>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F5B85"/>
    <w:rPr>
      <w:color w:val="0563c1" w:themeColor="hyperlink"/>
      <w:u w:val="single"/>
    </w:rPr>
  </w:style>
  <w:style w:type="character" w:styleId="UnresolvedMention">
    <w:name w:val="Unresolved Mention"/>
    <w:basedOn w:val="DefaultParagraphFont"/>
    <w:uiPriority w:val="99"/>
    <w:rsid w:val="00AF5B85"/>
    <w:rPr>
      <w:color w:val="605e5c"/>
      <w:shd w:color="auto" w:fill="e1dfdd" w:val="clear"/>
    </w:rPr>
  </w:style>
  <w:style w:type="character" w:styleId="FollowedHyperlink">
    <w:name w:val="FollowedHyperlink"/>
    <w:basedOn w:val="DefaultParagraphFont"/>
    <w:uiPriority w:val="99"/>
    <w:semiHidden w:val="1"/>
    <w:unhideWhenUsed w:val="1"/>
    <w:rsid w:val="00AF5B85"/>
    <w:rPr>
      <w:color w:val="954f72" w:themeColor="followedHyperlink"/>
      <w:u w:val="single"/>
    </w:rPr>
  </w:style>
  <w:style w:type="paragraph" w:styleId="ListParagraph">
    <w:name w:val="List Paragraph"/>
    <w:basedOn w:val="Normal"/>
    <w:uiPriority w:val="34"/>
    <w:qFormat w:val="1"/>
    <w:rsid w:val="00C34915"/>
    <w:pPr>
      <w:ind w:left="720"/>
      <w:contextualSpacing w:val="1"/>
    </w:pPr>
  </w:style>
  <w:style w:type="table" w:styleId="TableGrid">
    <w:name w:val="Table Grid"/>
    <w:basedOn w:val="TableNormal"/>
    <w:uiPriority w:val="39"/>
    <w:rsid w:val="0047498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380678"/>
    <w:pPr>
      <w:tabs>
        <w:tab w:val="center" w:pos="4680"/>
        <w:tab w:val="right" w:pos="9360"/>
      </w:tabs>
    </w:pPr>
  </w:style>
  <w:style w:type="character" w:styleId="HeaderChar" w:customStyle="1">
    <w:name w:val="Header Char"/>
    <w:basedOn w:val="DefaultParagraphFont"/>
    <w:link w:val="Header"/>
    <w:uiPriority w:val="99"/>
    <w:rsid w:val="00380678"/>
  </w:style>
  <w:style w:type="paragraph" w:styleId="Footer">
    <w:name w:val="footer"/>
    <w:basedOn w:val="Normal"/>
    <w:link w:val="FooterChar"/>
    <w:uiPriority w:val="99"/>
    <w:unhideWhenUsed w:val="1"/>
    <w:rsid w:val="00380678"/>
    <w:pPr>
      <w:tabs>
        <w:tab w:val="center" w:pos="4680"/>
        <w:tab w:val="right" w:pos="9360"/>
      </w:tabs>
    </w:pPr>
  </w:style>
  <w:style w:type="character" w:styleId="FooterChar" w:customStyle="1">
    <w:name w:val="Footer Char"/>
    <w:basedOn w:val="DefaultParagraphFont"/>
    <w:link w:val="Footer"/>
    <w:uiPriority w:val="99"/>
    <w:rsid w:val="00380678"/>
  </w:style>
  <w:style w:type="character" w:styleId="PageNumber">
    <w:name w:val="page number"/>
    <w:basedOn w:val="DefaultParagraphFont"/>
    <w:uiPriority w:val="99"/>
    <w:semiHidden w:val="1"/>
    <w:unhideWhenUsed w:val="1"/>
    <w:rsid w:val="00380678"/>
  </w:style>
  <w:style w:type="paragraph" w:styleId="NormalWeb">
    <w:name w:val="Normal (Web)"/>
    <w:basedOn w:val="Normal"/>
    <w:uiPriority w:val="99"/>
    <w:semiHidden w:val="1"/>
    <w:unhideWhenUsed w:val="1"/>
    <w:rsid w:val="00221FD9"/>
    <w:pPr>
      <w:spacing w:after="100" w:afterAutospacing="1" w:before="100" w:beforeAutospacing="1"/>
    </w:pPr>
    <w:rPr>
      <w:rFonts w:ascii="Times New Roman" w:cs="Times New Roman" w:hAnsi="Times New Roman" w:eastAsiaTheme="minorEastAsia"/>
      <w:lang w:val="en-NZ"/>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ictonlittletheatre1@gmail.com"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gVDaWpd18SvIetdAvTTmeqkdLNQ==">AMUW2mUyLLTAvYXp8notNSdo6LMz2wYZWtdtEwd0FihpRWE3Ecz1EJ/Bb6K/gocPfwtsU0xqYdlmpKe1up6x1t16khifY0C4e7umOpBqpxDNjU/Fi7YcsqAzAYgzY1akEBh4ozzetCowEHVaDYfA/6r1e8e6ulF5Vw==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2021-03-11T00:09:00Z</dcterms:created>
  <dc:creator>Carmen Gimple</dc:creator>
</cp:coreProperties>
</file>